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i/>
          <w:sz w:val="28"/>
          <w:szCs w:val="24"/>
          <w:lang w:eastAsia="ar-SA"/>
        </w:rPr>
        <w:t>_</w:t>
      </w:r>
      <w:r w:rsidR="00D1681C" w:rsidRPr="00206368"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>О</w:t>
      </w:r>
      <w:r w:rsidR="00D1681C" w:rsidRPr="00206368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бществознание</w:t>
      </w:r>
      <w:proofErr w:type="spellEnd"/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DB6DF9" w:rsidRDefault="00D1681C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7-8</w:t>
      </w:r>
      <w:r w:rsidR="00DB6DF9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  <w:r w:rsidR="00DB6DF9">
        <w:rPr>
          <w:rFonts w:ascii="Times New Roman" w:eastAsia="Times New Roman" w:hAnsi="Times New Roman"/>
          <w:b/>
          <w:sz w:val="28"/>
          <w:szCs w:val="24"/>
          <w:lang w:eastAsia="ar-SA"/>
        </w:rPr>
        <w:t>класс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КРИТЕРИИ И МЕТОДИКА ОЦЕНИВАНИЯ 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ВЫПОЛНЕННЫХ ОЛИМПИАДНЫХ ЗАДАНИЙ</w:t>
      </w:r>
    </w:p>
    <w:p w:rsidR="00DB6DF9" w:rsidRDefault="00DB6DF9" w:rsidP="00DB6DF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Общее вре</w:t>
      </w:r>
      <w:r w:rsidR="00D1681C">
        <w:rPr>
          <w:rFonts w:ascii="Times New Roman" w:eastAsia="Times New Roman" w:hAnsi="Times New Roman"/>
          <w:sz w:val="24"/>
          <w:szCs w:val="24"/>
          <w:lang w:eastAsia="ar-SA"/>
        </w:rPr>
        <w:t>мя выполнения работы – 90 минут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Вводная часть (необязательно):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содержит рекомендации по проверке заданий и информацию о возможности использования дополнительных материалов. </w:t>
      </w: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1.</w:t>
      </w:r>
    </w:p>
    <w:p w:rsidR="00FE631F" w:rsidRDefault="00FE631F" w:rsidP="00FE631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каждом из тестовых заданий выберите один правильный ответ </w:t>
      </w:r>
    </w:p>
    <w:p w:rsidR="00FE631F" w:rsidRDefault="00FE631F" w:rsidP="00FE631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 запишите его в таблицу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FE631F" w:rsidRDefault="00FE631F" w:rsidP="00FE631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6DF9" w:rsidRDefault="00FE631F" w:rsidP="00FE631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Количество баллов – 8</w:t>
      </w:r>
      <w:r w:rsidR="00DB6DF9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Ответ: </w:t>
      </w:r>
    </w:p>
    <w:tbl>
      <w:tblPr>
        <w:tblStyle w:val="a3"/>
        <w:tblW w:w="0" w:type="auto"/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FE631F" w:rsidTr="006B0B60"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1.4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1.6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1.7</w:t>
            </w:r>
          </w:p>
        </w:tc>
        <w:tc>
          <w:tcPr>
            <w:tcW w:w="1169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1.8</w:t>
            </w:r>
          </w:p>
        </w:tc>
      </w:tr>
      <w:tr w:rsidR="00FE631F" w:rsidTr="006B0B60"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68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69" w:type="dxa"/>
          </w:tcPr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E631F" w:rsidRDefault="00FE631F" w:rsidP="006B0B6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</w:tbl>
    <w:p w:rsidR="00FE631F" w:rsidRDefault="00FE631F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7488"/>
        <w:gridCol w:w="2093"/>
      </w:tblGrid>
      <w:tr w:rsidR="00DB6DF9" w:rsidTr="00DB6DF9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все задания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8</w:t>
            </w:r>
            <w:r w:rsidR="00DB6DF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 w:rsidR="00DB6D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баллов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7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DB6D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баллов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6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 баллов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5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баллов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4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3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2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1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Нет правильных ответов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DB6D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</w:tbl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Задание </w:t>
      </w:r>
      <w:r w:rsidR="008C5DD2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8C5DD2" w:rsidRPr="008C5DD2" w:rsidRDefault="008C5DD2" w:rsidP="008C5DD2">
      <w:pPr>
        <w:rPr>
          <w:rFonts w:ascii="Times New Roman" w:hAnsi="Times New Roman"/>
          <w:sz w:val="24"/>
          <w:szCs w:val="24"/>
        </w:rPr>
      </w:pPr>
      <w:r w:rsidRPr="008C5DD2">
        <w:rPr>
          <w:rFonts w:ascii="Times New Roman" w:hAnsi="Times New Roman"/>
          <w:sz w:val="24"/>
          <w:szCs w:val="24"/>
        </w:rPr>
        <w:t>Составьте определения из предложенного набора понятий. Назовите эти понятия. Местоимения, предлоги, союзы и частицы добавьте самостоятельно, по необходимости.</w:t>
      </w:r>
    </w:p>
    <w:p w:rsidR="008C5DD2" w:rsidRPr="008C5DD2" w:rsidRDefault="008C5DD2" w:rsidP="008C5D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5DD2">
        <w:rPr>
          <w:rFonts w:ascii="Times New Roman" w:hAnsi="Times New Roman" w:cs="Times New Roman"/>
          <w:sz w:val="24"/>
          <w:szCs w:val="24"/>
        </w:rPr>
        <w:t>Ресурсы, производство, используемый, процесс, основной</w:t>
      </w:r>
    </w:p>
    <w:p w:rsidR="008C5DD2" w:rsidRPr="008C5DD2" w:rsidRDefault="008C5DD2" w:rsidP="008C5D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5DD2">
        <w:rPr>
          <w:rFonts w:ascii="Times New Roman" w:hAnsi="Times New Roman" w:cs="Times New Roman"/>
          <w:sz w:val="24"/>
          <w:szCs w:val="24"/>
        </w:rPr>
        <w:t>Мир, система, человек, деятельность, место, взгляды, жизнь, смысл.</w:t>
      </w:r>
    </w:p>
    <w:p w:rsidR="008C5DD2" w:rsidRPr="008C5DD2" w:rsidRDefault="00761B17" w:rsidP="008C5D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C5DD2" w:rsidRPr="008C5DD2">
        <w:rPr>
          <w:rFonts w:ascii="Times New Roman" w:hAnsi="Times New Roman" w:cs="Times New Roman"/>
          <w:sz w:val="24"/>
          <w:szCs w:val="24"/>
        </w:rPr>
        <w:t>нания, пр</w:t>
      </w:r>
      <w:r>
        <w:rPr>
          <w:rFonts w:ascii="Times New Roman" w:hAnsi="Times New Roman" w:cs="Times New Roman"/>
          <w:sz w:val="24"/>
          <w:szCs w:val="24"/>
        </w:rPr>
        <w:t xml:space="preserve">иобщение, процесс, </w:t>
      </w:r>
      <w:r w:rsidR="008C5DD2" w:rsidRPr="008C5DD2">
        <w:rPr>
          <w:rFonts w:ascii="Times New Roman" w:hAnsi="Times New Roman" w:cs="Times New Roman"/>
          <w:sz w:val="24"/>
          <w:szCs w:val="24"/>
        </w:rPr>
        <w:t>общество, ценности, получение.</w:t>
      </w:r>
    </w:p>
    <w:p w:rsidR="008C5DD2" w:rsidRPr="008C5DD2" w:rsidRDefault="008C5DD2" w:rsidP="008C5DD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5DD2">
        <w:rPr>
          <w:rFonts w:ascii="Times New Roman" w:hAnsi="Times New Roman" w:cs="Times New Roman"/>
          <w:sz w:val="24"/>
          <w:szCs w:val="24"/>
        </w:rPr>
        <w:t>Владение, правомочие, распоряжение, вещи, ограничение, пользование, другие лица.</w:t>
      </w:r>
    </w:p>
    <w:p w:rsidR="00DB6DF9" w:rsidRDefault="008C5DD2" w:rsidP="00DB6D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Количество баллов – 8</w:t>
      </w:r>
      <w:r w:rsidR="00DB6DF9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Ответ: </w:t>
      </w:r>
      <w:r w:rsidR="008C5DD2">
        <w:rPr>
          <w:rFonts w:ascii="Times New Roman" w:eastAsia="Times New Roman" w:hAnsi="Times New Roman"/>
          <w:sz w:val="24"/>
          <w:szCs w:val="24"/>
          <w:lang w:eastAsia="ar-SA"/>
        </w:rPr>
        <w:t>2.1. – факторы производства 2.2 – мировоззрение 2.3. – образование 2.4. – пра</w:t>
      </w:r>
      <w:r w:rsidR="006B0B60">
        <w:rPr>
          <w:rFonts w:ascii="Times New Roman" w:eastAsia="Times New Roman" w:hAnsi="Times New Roman"/>
          <w:sz w:val="24"/>
          <w:szCs w:val="24"/>
          <w:lang w:eastAsia="ar-SA"/>
        </w:rPr>
        <w:t xml:space="preserve">во собственности </w:t>
      </w:r>
    </w:p>
    <w:p w:rsidR="008C5DD2" w:rsidRDefault="008C5DD2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2.1. Основные ресурсы, используемые в процессе производства</w:t>
      </w:r>
    </w:p>
    <w:p w:rsidR="008C5DD2" w:rsidRDefault="008C5DD2" w:rsidP="00DB6DF9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2.2. Система взглядов на мир, место человека в нем, смысл его жизни и деятельности </w:t>
      </w:r>
      <w:r w:rsidRPr="008C5DD2">
        <w:rPr>
          <w:rFonts w:ascii="Times New Roman" w:eastAsia="Times New Roman" w:hAnsi="Times New Roman"/>
          <w:i/>
          <w:sz w:val="24"/>
          <w:szCs w:val="24"/>
          <w:lang w:eastAsia="ar-SA"/>
        </w:rPr>
        <w:t>(допускается иной порядок слов, адекватно передающий общий смысл)</w:t>
      </w:r>
    </w:p>
    <w:p w:rsidR="008C5DD2" w:rsidRDefault="008C5DD2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2.3. Процесс получения знаний, приобщения</w:t>
      </w:r>
      <w:r w:rsidR="00761B17">
        <w:rPr>
          <w:rFonts w:ascii="Times New Roman" w:eastAsia="Times New Roman" w:hAnsi="Times New Roman"/>
          <w:sz w:val="24"/>
          <w:szCs w:val="24"/>
          <w:lang w:eastAsia="ar-SA"/>
        </w:rPr>
        <w:t xml:space="preserve"> к ценностям общества.</w:t>
      </w:r>
    </w:p>
    <w:p w:rsidR="00761B17" w:rsidRPr="008C5DD2" w:rsidRDefault="00761B17" w:rsidP="00DB6DF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2.4. Правомочия владеть, пользоваться и распоряжаться вещами без ограничений со стороны других лиц</w:t>
      </w:r>
    </w:p>
    <w:p w:rsidR="00DB6DF9" w:rsidRDefault="00DB6DF9" w:rsidP="00DB6DF9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Можно привести вариант решения задания</w:t>
      </w:r>
    </w:p>
    <w:tbl>
      <w:tblPr>
        <w:tblW w:w="0" w:type="auto"/>
        <w:tblInd w:w="-5" w:type="dxa"/>
        <w:tblLayout w:type="fixed"/>
        <w:tblLook w:val="04A0"/>
      </w:tblPr>
      <w:tblGrid>
        <w:gridCol w:w="7488"/>
        <w:gridCol w:w="2093"/>
      </w:tblGrid>
      <w:tr w:rsidR="00DB6DF9" w:rsidTr="00DB6DF9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 определены 4 понятия, к ним составлены 4 правильных определения (8 элементов ответа)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8</w:t>
            </w:r>
            <w:r w:rsidR="00DB6DF9" w:rsidRPr="008C5D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B6D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баллов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7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DB6DF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баллов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6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F9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 баллов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5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баллов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 элемента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3 элемента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F224AE" w:rsidP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</w:t>
            </w:r>
            <w:r w:rsidR="00F224A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ны</w:t>
            </w:r>
            <w:proofErr w:type="gramEnd"/>
            <w:r w:rsidR="00F224A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 элемента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6B0B60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B60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 определен 1 элемент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60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DB6DF9" w:rsidTr="00DB6DF9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B6DF9" w:rsidRDefault="00F224A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Нет правильных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DF9" w:rsidRDefault="00DB6D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</w:tbl>
    <w:p w:rsidR="00DB6DF9" w:rsidRDefault="00DB6DF9" w:rsidP="00DB6DF9">
      <w:pPr>
        <w:rPr>
          <w:rFonts w:ascii="Times New Roman" w:hAnsi="Times New Roman"/>
          <w:sz w:val="24"/>
          <w:szCs w:val="24"/>
        </w:rPr>
      </w:pPr>
    </w:p>
    <w:p w:rsidR="0090553D" w:rsidRDefault="0090553D" w:rsidP="009055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3.</w:t>
      </w:r>
    </w:p>
    <w:p w:rsidR="0090553D" w:rsidRPr="00F224AE" w:rsidRDefault="0090553D" w:rsidP="0090553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224AE">
        <w:rPr>
          <w:rFonts w:ascii="Times New Roman" w:hAnsi="Times New Roman"/>
          <w:sz w:val="24"/>
          <w:szCs w:val="24"/>
        </w:rPr>
        <w:t>В приведенном ниже тексте ряд слов пропущен. Определите, какие слова из предложенного списка нужно вставить на место пропусков. Буквы, под которыми они обозначены, запишите в таблицу. Обратите внимание: слов в списке значительно больше, и даны они в именительном падеже</w:t>
      </w:r>
    </w:p>
    <w:p w:rsidR="00C25FE5" w:rsidRPr="0090553D" w:rsidRDefault="00C25FE5">
      <w:pPr>
        <w:rPr>
          <w:rFonts w:ascii="Times New Roman" w:hAnsi="Times New Roman"/>
          <w:sz w:val="24"/>
          <w:szCs w:val="24"/>
        </w:rPr>
      </w:pPr>
    </w:p>
    <w:p w:rsidR="0090553D" w:rsidRDefault="0090553D">
      <w:pPr>
        <w:rPr>
          <w:rFonts w:ascii="Times New Roman" w:hAnsi="Times New Roman"/>
          <w:sz w:val="24"/>
          <w:szCs w:val="24"/>
        </w:rPr>
      </w:pPr>
      <w:r w:rsidRPr="0090553D">
        <w:rPr>
          <w:rFonts w:ascii="Times New Roman" w:hAnsi="Times New Roman"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90553D" w:rsidTr="006B0B60"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3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4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5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6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7</w:t>
            </w:r>
          </w:p>
        </w:tc>
        <w:tc>
          <w:tcPr>
            <w:tcW w:w="1169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8</w:t>
            </w:r>
          </w:p>
        </w:tc>
      </w:tr>
      <w:tr w:rsidR="0090553D" w:rsidTr="006B0B60"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Ж</w:t>
            </w: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Е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proofErr w:type="gramStart"/>
            <w:r>
              <w:rPr>
                <w:rFonts w:ascii="Times New Roman" w:hAnsi="Times New Roman"/>
                <w:szCs w:val="16"/>
              </w:rPr>
              <w:t>З</w:t>
            </w:r>
            <w:proofErr w:type="gramEnd"/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В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</w:t>
            </w:r>
          </w:p>
        </w:tc>
        <w:tc>
          <w:tcPr>
            <w:tcW w:w="1168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Л</w:t>
            </w:r>
          </w:p>
        </w:tc>
        <w:tc>
          <w:tcPr>
            <w:tcW w:w="1169" w:type="dxa"/>
          </w:tcPr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</w:p>
          <w:p w:rsidR="0090553D" w:rsidRDefault="0090553D" w:rsidP="006B0B6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</w:t>
            </w:r>
          </w:p>
        </w:tc>
      </w:tr>
    </w:tbl>
    <w:p w:rsidR="0090553D" w:rsidRDefault="0090553D">
      <w:pPr>
        <w:rPr>
          <w:rFonts w:ascii="Times New Roman" w:hAnsi="Times New Roman"/>
          <w:sz w:val="24"/>
          <w:szCs w:val="24"/>
        </w:rPr>
      </w:pPr>
    </w:p>
    <w:p w:rsidR="00791527" w:rsidRDefault="00791527" w:rsidP="0079152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Максима</w:t>
      </w:r>
      <w:r w:rsidR="00F224A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льное количество баллов --- 8. </w:t>
      </w:r>
    </w:p>
    <w:tbl>
      <w:tblPr>
        <w:tblW w:w="0" w:type="auto"/>
        <w:tblInd w:w="-5" w:type="dxa"/>
        <w:tblLayout w:type="fixed"/>
        <w:tblLook w:val="04A0"/>
      </w:tblPr>
      <w:tblGrid>
        <w:gridCol w:w="7488"/>
        <w:gridCol w:w="2093"/>
      </w:tblGrid>
      <w:tr w:rsidR="00F224AE" w:rsidTr="00EA3D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все задания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7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 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6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 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5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4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3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2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Даны правильные ответы на 1 заданий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Нет правильных ответов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</w:tbl>
    <w:p w:rsidR="00791527" w:rsidRDefault="00791527">
      <w:pPr>
        <w:rPr>
          <w:rFonts w:ascii="Times New Roman" w:hAnsi="Times New Roman"/>
          <w:sz w:val="24"/>
          <w:szCs w:val="24"/>
        </w:rPr>
      </w:pPr>
    </w:p>
    <w:p w:rsidR="00F224AE" w:rsidRDefault="00F224AE" w:rsidP="0016749F">
      <w:pPr>
        <w:suppressAutoHyphens/>
        <w:spacing w:after="0" w:line="240" w:lineRule="auto"/>
        <w:rPr>
          <w:i/>
          <w:color w:val="948A54"/>
          <w:sz w:val="20"/>
        </w:rPr>
      </w:pP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Задание </w:t>
      </w:r>
      <w:r w:rsidRPr="00AE7ADE">
        <w:rPr>
          <w:rFonts w:ascii="Times New Roman" w:eastAsia="Times New Roman" w:hAnsi="Times New Roman"/>
          <w:b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Рассмотрите предложенные ниже изображения.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Ответьте на вопрос: какое понятие объединяет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представленные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 них объекты?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Pr="00F224AE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Ответ: ЖИЛИЩЕ (другие варианты не принимаются)</w:t>
      </w:r>
      <w:r w:rsidR="00F224A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– 1-ый элемент ответа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 данным понятием связано закрепленное в российской Конституции право? Как оно называется и как уточнено в ее тексте (что сказано по поводу реализации)?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Ответ: право на жилище.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2-ой элемент ответа</w:t>
      </w:r>
      <w:proofErr w:type="gramStart"/>
      <w:r w:rsidR="00F224A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т. 40 п. 1: </w:t>
      </w:r>
      <w:r w:rsidRPr="0016749F">
        <w:rPr>
          <w:rFonts w:ascii="Times New Roman" w:hAnsi="Times New Roman"/>
          <w:sz w:val="24"/>
          <w:szCs w:val="24"/>
          <w:u w:val="single"/>
        </w:rPr>
        <w:t>Каждый имеет право на жилище. Никто не может быть произвольно лишен жилища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3-ий элемент ответа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(приводить номер не обязательно, другие положения ст. 40 приветствуются, но могут быть оценены лишь «взамен» приведенного).</w:t>
      </w: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Укажите название правовой процедуры, которая закрепляет данное право для конкретного человека.</w:t>
      </w: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Выберите объекты, на которые данная процедура может быть распространена. Запишите их номера. Поясните, чем объясняется Ваш выбор.</w:t>
      </w: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процедуры: регистрация</w:t>
      </w:r>
      <w:r w:rsidR="00F224AE">
        <w:rPr>
          <w:rFonts w:ascii="Times New Roman" w:eastAsia="Times New Roman" w:hAnsi="Times New Roman"/>
          <w:sz w:val="24"/>
          <w:szCs w:val="24"/>
          <w:lang w:eastAsia="ar-SA"/>
        </w:rPr>
        <w:t xml:space="preserve">  -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4-ый элемент ответа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Номера объектов: 1,2,5 (оценивается только полный правильный ответ)</w:t>
      </w:r>
      <w:r w:rsidR="00727BE0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F224A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5-ый элемент ответа</w:t>
      </w:r>
    </w:p>
    <w:p w:rsidR="0016749F" w:rsidRDefault="0016749F" w:rsidP="0016749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749F" w:rsidRDefault="0016749F" w:rsidP="0016749F">
      <w:pPr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Пояснение: например, это стационарные помещения (жилища) Допускается другое адекватное пояснение.</w:t>
      </w:r>
      <w:r w:rsidR="00F224A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224AE">
        <w:rPr>
          <w:rFonts w:ascii="Times New Roman" w:eastAsia="Times New Roman" w:hAnsi="Times New Roman"/>
          <w:i/>
          <w:sz w:val="24"/>
          <w:szCs w:val="24"/>
          <w:lang w:eastAsia="ar-SA"/>
        </w:rPr>
        <w:t>6-ой элемент ответа</w:t>
      </w:r>
    </w:p>
    <w:p w:rsidR="00727BE0" w:rsidRDefault="00727BE0" w:rsidP="00727BE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--- 6. </w:t>
      </w:r>
    </w:p>
    <w:p w:rsidR="00F224AE" w:rsidRDefault="00F224AE" w:rsidP="00727BE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7488"/>
        <w:gridCol w:w="2093"/>
      </w:tblGrid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 определены  все 6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 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5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баллов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 элемента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3 элемента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 элемента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 определен 1 элемент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F224AE" w:rsidTr="00EA3D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Нет правильных элементов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4AE" w:rsidRDefault="00F224AE" w:rsidP="00EA3D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</w:tbl>
    <w:p w:rsidR="00727BE0" w:rsidRDefault="00727BE0" w:rsidP="0016749F">
      <w:pPr>
        <w:rPr>
          <w:rFonts w:ascii="Times New Roman" w:hAnsi="Times New Roman"/>
          <w:sz w:val="24"/>
          <w:szCs w:val="24"/>
        </w:rPr>
      </w:pPr>
    </w:p>
    <w:p w:rsidR="00DA334F" w:rsidRDefault="00DA334F" w:rsidP="00DA334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Задание </w:t>
      </w:r>
      <w:r w:rsidRPr="00DA334F"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DA334F" w:rsidRDefault="00DA334F" w:rsidP="00DA334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Решите предложенные задачи:</w:t>
      </w:r>
    </w:p>
    <w:p w:rsidR="00DA334F" w:rsidRDefault="00DA334F" w:rsidP="00DA334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A334F" w:rsidRPr="00365E82" w:rsidRDefault="00DA334F" w:rsidP="00DA334F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365E82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5.1. Логическая задача</w:t>
      </w:r>
    </w:p>
    <w:p w:rsidR="00DA334F" w:rsidRDefault="00DA334F" w:rsidP="001674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DA334F" w:rsidRDefault="00DA334F" w:rsidP="00DA33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не возможна</w:t>
      </w:r>
    </w:p>
    <w:p w:rsidR="00DA334F" w:rsidRDefault="00DA334F" w:rsidP="00DA334F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Если оба из них рыцари, каждый ответит – «Да»; если оба лжецы, каждый также скажет – «Да» (что будет ложью); если один из них рыцарь, а другой лжец</w:t>
      </w:r>
      <w:r w:rsidR="003C58C5">
        <w:rPr>
          <w:rFonts w:ascii="Times New Roman" w:hAnsi="Times New Roman"/>
          <w:sz w:val="24"/>
          <w:szCs w:val="24"/>
        </w:rPr>
        <w:t>, то рыцарь скажет «Нет» (правда), и лжец «Нет» (ложь)</w:t>
      </w:r>
      <w:proofErr w:type="gramEnd"/>
    </w:p>
    <w:p w:rsidR="003C58C5" w:rsidRDefault="003C58C5" w:rsidP="003C58C5">
      <w:pPr>
        <w:pStyle w:val="a4"/>
        <w:rPr>
          <w:rFonts w:ascii="Times New Roman" w:hAnsi="Times New Roman"/>
          <w:sz w:val="24"/>
          <w:szCs w:val="24"/>
        </w:rPr>
      </w:pPr>
    </w:p>
    <w:p w:rsidR="00827CF4" w:rsidRDefault="00827CF4" w:rsidP="00827CF4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5.2. Правовая задача</w:t>
      </w:r>
    </w:p>
    <w:p w:rsidR="00351AE6" w:rsidRDefault="00351AE6" w:rsidP="00827CF4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206368" w:rsidRPr="00206368" w:rsidRDefault="00206368" w:rsidP="002063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>Правильно, так как обмеривание, обвешивание, обсчет, введение в заблуждение относительно потребительских свойств, качества товара (работы, услуги) или иной обман потребителей, за исключением отдельных случаев (ст. 14.7.</w:t>
      </w:r>
      <w:proofErr w:type="gramEnd"/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proofErr w:type="gramStart"/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>КоАП</w:t>
      </w:r>
      <w:proofErr w:type="spellEnd"/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 xml:space="preserve"> РФ), в организациях, осуществляющих реализацию товаров, выполняющих работы либо оказывающих услуги населению, а равно гражданами, зарегистрированными в качестве индивидуальных </w:t>
      </w:r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предпринимателей в сфере торговли (услуг), а также гражданами, работающими у индивидуальных предпринимателей, влечет наложение административного штрафа на граждан в размере от трех до пяти тысяч рублей; на должностных лиц - от одной тысячи до двух тысяч рублей;</w:t>
      </w:r>
      <w:proofErr w:type="gramEnd"/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 xml:space="preserve"> на юридических лиц - от десяти тысяч до двадцати тысяч рублей. Оснований для возбуждения уголовного деда нет, если штраф будет оплачен. </w:t>
      </w:r>
    </w:p>
    <w:p w:rsidR="00206368" w:rsidRPr="00206368" w:rsidRDefault="00206368" w:rsidP="0020636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6368">
        <w:rPr>
          <w:rFonts w:ascii="Times New Roman" w:eastAsia="Times New Roman" w:hAnsi="Times New Roman"/>
          <w:sz w:val="24"/>
          <w:szCs w:val="24"/>
          <w:lang w:eastAsia="ar-SA"/>
        </w:rPr>
        <w:t>Размер штрафа принципиального значения для оценивания не имеет, приведен лишь для справки.</w:t>
      </w:r>
    </w:p>
    <w:p w:rsidR="00206368" w:rsidRDefault="00206368" w:rsidP="00206368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F4696E" w:rsidRDefault="00F4696E" w:rsidP="00F4696E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5.3. Экономическая задача.</w:t>
      </w:r>
    </w:p>
    <w:p w:rsidR="00351AE6" w:rsidRDefault="00F4696E" w:rsidP="00827CF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Ответ: капиталы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Ганса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выросли на 45% и составили 3600 евро * 1,45 = </w:t>
      </w:r>
      <w:r w:rsidRPr="00F4696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5220 евро</w:t>
      </w:r>
    </w:p>
    <w:p w:rsidR="00F4696E" w:rsidRDefault="00F4696E" w:rsidP="00827CF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Капитал Дитриха изначально составлял 3600 евро*1,2 = 4320 евро и через год вырос на 45% и составил 4320 евро* 1,45 = </w:t>
      </w:r>
      <w:r w:rsidRPr="00F4696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6264 евро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</w:t>
      </w:r>
      <w:r w:rsidR="0028434C">
        <w:rPr>
          <w:rFonts w:ascii="Times New Roman" w:eastAsia="Times New Roman" w:hAnsi="Times New Roman"/>
          <w:b/>
          <w:sz w:val="24"/>
          <w:szCs w:val="24"/>
          <w:lang w:eastAsia="ar-SA"/>
        </w:rPr>
        <w:t>имальное количество баллов -- 12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. 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tbl>
      <w:tblPr>
        <w:tblW w:w="9581" w:type="dxa"/>
        <w:tblInd w:w="-5" w:type="dxa"/>
        <w:tblLayout w:type="fixed"/>
        <w:tblLook w:val="04A0"/>
      </w:tblPr>
      <w:tblGrid>
        <w:gridCol w:w="7488"/>
        <w:gridCol w:w="2093"/>
      </w:tblGrid>
      <w:tr w:rsidR="00D413A5" w:rsidTr="0028434C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40609E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Правильное решение задачи 5.1. с необходимыми пояснениями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40609E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4</w:t>
            </w:r>
            <w:r w:rsidR="00D413A5" w:rsidRPr="008C5D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балла</w:t>
            </w:r>
          </w:p>
        </w:tc>
      </w:tr>
      <w:tr w:rsidR="00D413A5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40609E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Правильный ответ </w:t>
            </w:r>
            <w:r w:rsidR="007915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 задачу 5.1.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без пояснений/ с неудовлетворительными пояснениями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40609E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40609E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Неправильный ответ на задачу 5.1. при любых пояснениях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40609E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оба вопроса задачи 5.2. с необходимыми пояснениями по каждому вопросу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40609E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609E" w:rsidRDefault="00791510" w:rsidP="0079151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оба вопроса задачи 5.2. с необходимыми пояснениями по одному из вопросов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40609E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609E" w:rsidRDefault="00791510" w:rsidP="0079151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оба вопроса задачи 5.2. без пояснений/ правильный ответ на 1 любой вопрос с необходимыми пояснениями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791510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510" w:rsidRDefault="00791510" w:rsidP="0079151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1 любой вопрос задачи 5.2 без пояснений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510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791510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510" w:rsidRDefault="00791510" w:rsidP="0079151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Отсутствие правильных ответов на вопросы задачи 5.2 при любых пояснениях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510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40609E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Правильные ответы на оба вопроса задачи 5.3. с необходимыми расчетами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09E" w:rsidRDefault="00791510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28434C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Ошибки в расчетах при правильном подходе к решению задачи 5.3.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28434C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Правильные ответы на задачу 5.3. без приведения расчетов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28434C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Неправильный подход к решению задачи 5.3 /отсутствие ответа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28434C" w:rsidTr="0028434C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8434C" w:rsidRP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Максимальный балл за задание 5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34C" w:rsidRPr="0028434C" w:rsidRDefault="0028434C" w:rsidP="0028434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8434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12 баллов</w:t>
            </w:r>
          </w:p>
        </w:tc>
      </w:tr>
    </w:tbl>
    <w:p w:rsidR="00D413A5" w:rsidRDefault="00D413A5" w:rsidP="00827CF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82305D" w:rsidRDefault="0082305D" w:rsidP="0082305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Задание </w:t>
      </w:r>
      <w:r w:rsidRPr="009A01A2">
        <w:rPr>
          <w:rFonts w:ascii="Times New Roman" w:eastAsia="Times New Roman" w:hAnsi="Times New Roman"/>
          <w:b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82305D" w:rsidRDefault="0082305D" w:rsidP="0082305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2305D" w:rsidRDefault="0082305D" w:rsidP="008230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Познакомьтесь с ниже приведенным текстом и </w:t>
      </w:r>
    </w:p>
    <w:p w:rsidR="0082305D" w:rsidRPr="009A01A2" w:rsidRDefault="0082305D" w:rsidP="008230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выполните задания к нему</w:t>
      </w:r>
    </w:p>
    <w:p w:rsidR="0082305D" w:rsidRDefault="0082305D" w:rsidP="0082305D">
      <w:pPr>
        <w:pStyle w:val="a4"/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2305D" w:rsidRDefault="0082305D" w:rsidP="0082305D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Человек поджигающий (2 балла,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близкое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по смыслу – 1 балл).</w:t>
      </w:r>
    </w:p>
    <w:p w:rsidR="0082305D" w:rsidRDefault="0082305D" w:rsidP="0082305D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Соль (если не считать добычи каменной соли в шахтах), чаще всего выпаривали из раствора в огромных чанах, которые надо было нагреть при помощи огня. Получение сахара из тростника также требовало выпаривания.</w:t>
      </w:r>
    </w:p>
    <w:p w:rsidR="0082305D" w:rsidRDefault="0082305D" w:rsidP="0082305D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Подсечное (подсечно-огневое земледелие). Лес подрубали, высушивали и выжигали, а потом пепел смешивали с почвой, куда высевали зерно. Первоначальные урожаи были высокими, потом надо было расчищать и в</w:t>
      </w:r>
      <w:r w:rsidR="00D413A5">
        <w:rPr>
          <w:rFonts w:ascii="Times New Roman" w:eastAsia="Times New Roman" w:hAnsi="Times New Roman"/>
          <w:sz w:val="24"/>
          <w:szCs w:val="24"/>
          <w:lang w:eastAsia="ar-SA"/>
        </w:rPr>
        <w:t>ыжигать новые пространства.</w:t>
      </w:r>
    </w:p>
    <w:p w:rsidR="00D413A5" w:rsidRDefault="00D413A5" w:rsidP="0082305D">
      <w:pPr>
        <w:pStyle w:val="a4"/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Автор, безусловно, считает глобальное потепление главной угрозой человечеству сегодня. Связывает его с увеличением сжигания всех тех ресурсов, которые используются для производства металла, электроэнергии, движения транспорта, и в процессе сжигания наполняют атмосферу углекислым газом (уголь, нефть, газ, дрова, торф и т.п.).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</w:t>
      </w:r>
      <w:r w:rsidR="00410A8B">
        <w:rPr>
          <w:rFonts w:ascii="Times New Roman" w:eastAsia="Times New Roman" w:hAnsi="Times New Roman"/>
          <w:b/>
          <w:sz w:val="24"/>
          <w:szCs w:val="24"/>
          <w:lang w:eastAsia="ar-SA"/>
        </w:rPr>
        <w:t>имальное количество баллов - 13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. 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tbl>
      <w:tblPr>
        <w:tblW w:w="9581" w:type="dxa"/>
        <w:tblInd w:w="-5" w:type="dxa"/>
        <w:tblLayout w:type="fixed"/>
        <w:tblLook w:val="04A0"/>
      </w:tblPr>
      <w:tblGrid>
        <w:gridCol w:w="7488"/>
        <w:gridCol w:w="2093"/>
      </w:tblGrid>
      <w:tr w:rsidR="00D413A5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позицию 6.1.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2</w:t>
            </w:r>
            <w:r w:rsidR="00D413A5" w:rsidRPr="008C5D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балла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Близкий по смыслу, но не точный ответ на позицию 6.1.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Неправильный ответ/отсутствие ответа на позицию 6.1.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Объяснение технологии в позиции 6.2.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Объяснение технологии в позиции 6.2. подменено указанием на необходимость жечь топливо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Объяснение в 6.2.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отсутствует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/ не соответствует заданию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 правильный ответ на позицию 6.3., объяснена технология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 правильный ответ на позицию 6.3., технология объяснена на примитивном уровне (многое приходится додумывать)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 только правильный ответ на позицию 6.3, объяснений нет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Неправильный ответ на позицию 6.3. при любом количестве объяснений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410A8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балов</w:t>
            </w:r>
          </w:p>
        </w:tc>
      </w:tr>
      <w:tr w:rsidR="00410A8B" w:rsidTr="00B615F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A8B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Правильный ответ на вопрос об авторском отношении в позиции 6.4, близкое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приведенному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объяснение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A8B" w:rsidRPr="00410A8B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D413A5" w:rsidTr="00B615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Правильный ответ на вопрос об авторском отношении в позиции 6.4,  объяснение дано на примитивном уровне (многое приходится додумывать)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D413A5" w:rsidTr="00B615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Дан только правильный ответ на позицию 6.4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B615FB" w:rsidTr="00B615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B615FB" w:rsidP="00B615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Ответ на позицию 6.4. неправильный или отсутствует при любых объяснениях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B615FB" w:rsidP="00B615F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  <w:tr w:rsidR="00D413A5" w:rsidTr="00B615FB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Pr="00B615FB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Максимальный балл за задание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A5" w:rsidRPr="00B615FB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615F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13 баллов</w:t>
            </w:r>
          </w:p>
        </w:tc>
      </w:tr>
    </w:tbl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Задание 7.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Кроссворд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6580" w:type="dxa"/>
        <w:tblLook w:val="04A0"/>
      </w:tblPr>
      <w:tblGrid>
        <w:gridCol w:w="440"/>
        <w:gridCol w:w="440"/>
        <w:gridCol w:w="460"/>
        <w:gridCol w:w="420"/>
        <w:gridCol w:w="440"/>
        <w:gridCol w:w="440"/>
        <w:gridCol w:w="440"/>
        <w:gridCol w:w="460"/>
        <w:gridCol w:w="400"/>
        <w:gridCol w:w="420"/>
        <w:gridCol w:w="400"/>
        <w:gridCol w:w="460"/>
        <w:gridCol w:w="440"/>
        <w:gridCol w:w="460"/>
        <w:gridCol w:w="460"/>
      </w:tblGrid>
      <w:tr w:rsidR="00414D20" w:rsidRPr="00414D20" w:rsidTr="00414D20">
        <w:trPr>
          <w:trHeight w:val="3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г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я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г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б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в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в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9D3018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Ь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б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ю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б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9D3018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ж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б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ж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г</w:t>
            </w:r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proofErr w:type="gramStart"/>
            <w:r w:rsidRPr="00414D20">
              <w:rPr>
                <w:rFonts w:eastAsia="Times New Roman" w:cs="Calibri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о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 w:rsidRPr="00414D20">
              <w:rPr>
                <w:rFonts w:eastAsia="Times New Roman" w:cs="Calibri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414D20" w:rsidRPr="00414D20" w:rsidTr="00414D20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4D20" w:rsidRPr="00414D20" w:rsidRDefault="00414D20" w:rsidP="00414D20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14D20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414D20" w:rsidRDefault="00414D20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Макс</w:t>
      </w:r>
      <w:r w:rsidR="00B615FB">
        <w:rPr>
          <w:rFonts w:ascii="Times New Roman" w:eastAsia="Times New Roman" w:hAnsi="Times New Roman"/>
          <w:b/>
          <w:sz w:val="24"/>
          <w:szCs w:val="24"/>
          <w:lang w:eastAsia="ar-SA"/>
        </w:rPr>
        <w:t>имальное количество баллов --- 11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. </w:t>
      </w:r>
    </w:p>
    <w:p w:rsid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7488"/>
        <w:gridCol w:w="2093"/>
      </w:tblGrid>
      <w:tr w:rsidR="00D413A5" w:rsidTr="006B0B60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  22 слова определены правильно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баллов</w:t>
            </w:r>
            <w:proofErr w:type="spellEnd"/>
          </w:p>
        </w:tc>
      </w:tr>
      <w:tr w:rsidR="00D413A5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20-21 слово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B615FB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  <w:r w:rsidR="00D413A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баллов</w:t>
            </w:r>
          </w:p>
        </w:tc>
      </w:tr>
      <w:tr w:rsidR="00D413A5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18-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A5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 баллов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16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 баллов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14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 баллов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12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 баллов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10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баллов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8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="00B615F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балла</w:t>
            </w:r>
          </w:p>
        </w:tc>
      </w:tr>
      <w:tr w:rsidR="00B615FB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15FB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6-7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FB" w:rsidRDefault="008A5BAA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балла</w:t>
            </w:r>
          </w:p>
        </w:tc>
      </w:tr>
      <w:tr w:rsidR="008A5BAA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5BAA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4-5 слов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AA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8A5BAA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A5BAA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Правильно определены 2-3 слова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AA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балл</w:t>
            </w:r>
          </w:p>
        </w:tc>
      </w:tr>
      <w:tr w:rsidR="00D413A5" w:rsidTr="006B0B60">
        <w:tc>
          <w:tcPr>
            <w:tcW w:w="7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413A5" w:rsidRDefault="008A5BAA" w:rsidP="008A5BA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Правильно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0-1 слово</w:t>
            </w:r>
          </w:p>
        </w:tc>
        <w:tc>
          <w:tcPr>
            <w:tcW w:w="2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3A5" w:rsidRDefault="00D413A5" w:rsidP="006B0B6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 баллов</w:t>
            </w:r>
          </w:p>
        </w:tc>
      </w:tr>
    </w:tbl>
    <w:p w:rsidR="00D413A5" w:rsidRP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413A5" w:rsidRPr="00D413A5" w:rsidRDefault="00D413A5" w:rsidP="00D413A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sectPr w:rsidR="00D413A5" w:rsidRPr="00D413A5" w:rsidSect="0093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7C7E"/>
    <w:multiLevelType w:val="hybridMultilevel"/>
    <w:tmpl w:val="DF509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E3D16"/>
    <w:multiLevelType w:val="hybridMultilevel"/>
    <w:tmpl w:val="94AE4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C33DA"/>
    <w:multiLevelType w:val="hybridMultilevel"/>
    <w:tmpl w:val="C286135C"/>
    <w:lvl w:ilvl="0" w:tplc="C8A017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14E7"/>
    <w:rsid w:val="00152318"/>
    <w:rsid w:val="0016749F"/>
    <w:rsid w:val="00206368"/>
    <w:rsid w:val="0028434C"/>
    <w:rsid w:val="00351AE6"/>
    <w:rsid w:val="003C58C5"/>
    <w:rsid w:val="0040609E"/>
    <w:rsid w:val="00410A8B"/>
    <w:rsid w:val="00414D20"/>
    <w:rsid w:val="006B0B60"/>
    <w:rsid w:val="00727BE0"/>
    <w:rsid w:val="00761B17"/>
    <w:rsid w:val="00791510"/>
    <w:rsid w:val="00791527"/>
    <w:rsid w:val="0082305D"/>
    <w:rsid w:val="00827CF4"/>
    <w:rsid w:val="008A5BAA"/>
    <w:rsid w:val="008C5DD2"/>
    <w:rsid w:val="0090553D"/>
    <w:rsid w:val="0093204E"/>
    <w:rsid w:val="00972318"/>
    <w:rsid w:val="009D3018"/>
    <w:rsid w:val="00B414E7"/>
    <w:rsid w:val="00B615FB"/>
    <w:rsid w:val="00C25FE5"/>
    <w:rsid w:val="00D1681C"/>
    <w:rsid w:val="00D413A5"/>
    <w:rsid w:val="00DA334F"/>
    <w:rsid w:val="00DB6DF9"/>
    <w:rsid w:val="00F224AE"/>
    <w:rsid w:val="00F4696E"/>
    <w:rsid w:val="00FE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F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5DD2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2021-09-27T16:25:00Z</dcterms:created>
  <dcterms:modified xsi:type="dcterms:W3CDTF">2021-10-19T15:06:00Z</dcterms:modified>
</cp:coreProperties>
</file>